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6.000000000002" w:type="dxa"/>
        <w:jc w:val="left"/>
        <w:tblInd w:w="0.0" w:type="dxa"/>
        <w:tblLayout w:type="fixed"/>
        <w:tblLook w:val="0400"/>
      </w:tblPr>
      <w:tblGrid>
        <w:gridCol w:w="923"/>
        <w:gridCol w:w="923"/>
        <w:gridCol w:w="1035"/>
        <w:gridCol w:w="626"/>
        <w:gridCol w:w="222"/>
        <w:gridCol w:w="96"/>
        <w:gridCol w:w="136"/>
        <w:gridCol w:w="222"/>
        <w:gridCol w:w="587"/>
        <w:gridCol w:w="317"/>
        <w:gridCol w:w="617"/>
        <w:gridCol w:w="241"/>
        <w:gridCol w:w="694"/>
        <w:gridCol w:w="165"/>
        <w:gridCol w:w="770"/>
        <w:gridCol w:w="89"/>
        <w:gridCol w:w="846"/>
        <w:gridCol w:w="699"/>
        <w:gridCol w:w="787"/>
        <w:gridCol w:w="222"/>
        <w:gridCol w:w="27"/>
        <w:gridCol w:w="222"/>
        <w:tblGridChange w:id="0">
          <w:tblGrid>
            <w:gridCol w:w="923"/>
            <w:gridCol w:w="923"/>
            <w:gridCol w:w="1035"/>
            <w:gridCol w:w="626"/>
            <w:gridCol w:w="222"/>
            <w:gridCol w:w="96"/>
            <w:gridCol w:w="136"/>
            <w:gridCol w:w="222"/>
            <w:gridCol w:w="587"/>
            <w:gridCol w:w="317"/>
            <w:gridCol w:w="617"/>
            <w:gridCol w:w="241"/>
            <w:gridCol w:w="694"/>
            <w:gridCol w:w="165"/>
            <w:gridCol w:w="770"/>
            <w:gridCol w:w="89"/>
            <w:gridCol w:w="846"/>
            <w:gridCol w:w="699"/>
            <w:gridCol w:w="787"/>
            <w:gridCol w:w="222"/>
            <w:gridCol w:w="27"/>
            <w:gridCol w:w="22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8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-333374</wp:posOffset>
                  </wp:positionH>
                  <wp:positionV relativeFrom="paragraph">
                    <wp:posOffset>-525144</wp:posOffset>
                  </wp:positionV>
                  <wp:extent cx="2095500" cy="790575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790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Table2"/>
              <w:tblW w:w="3840.0" w:type="dxa"/>
              <w:jc w:val="left"/>
              <w:tblLayout w:type="fixed"/>
              <w:tblLook w:val="0400"/>
            </w:tblPr>
            <w:tblGrid>
              <w:gridCol w:w="3840"/>
              <w:tblGridChange w:id="0">
                <w:tblGrid>
                  <w:gridCol w:w="3840"/>
                </w:tblGrid>
              </w:tblGridChange>
            </w:tblGrid>
            <w:tr>
              <w:trPr>
                <w:cantSplit w:val="0"/>
                <w:trHeight w:val="450" w:hRule="atLeast"/>
                <w:tblHeader w:val="0"/>
              </w:trPr>
              <w:tc>
                <w:tcPr>
                  <w:vMerge w:val="restart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03">
                  <w:pPr>
                    <w:spacing w:after="0" w:line="240" w:lineRule="auto"/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50" w:hRule="atLeast"/>
                <w:tblHeader w:val="0"/>
              </w:trPr>
              <w:tc>
                <w:tcPr>
                  <w:vMerge w:val="continue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0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8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1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RETURN MERCHANDISE REQUEST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21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gridSpan w:val="21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1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To assist us with your returns, we require all fields to be completed to avoid any delays in processing your request. 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highlight w:val="yellow"/>
                <w:rtl w:val="0"/>
              </w:rPr>
              <w:t xml:space="preserve">DO NOT RETURN THE GOODS UNTIL YOU HAVE RECEIVED AN RMA# FORM FROM US. RMA form MUST be attached together with the goods when returning.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1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1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1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CONTACT INFORMATION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Company Name: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Address: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Contact: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PRODUCT INFORMATION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Item 1: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Invoice #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Reason for return: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Model #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Serial #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Fault Description: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Item 2: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Invoice #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Reason for return: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Model #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Serial #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Fault Description:</w:t>
            </w:r>
          </w:p>
        </w:tc>
        <w:tc>
          <w:tcPr>
            <w:gridSpan w:val="16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bottom"/>
          </w:tcPr>
          <w:p w:rsidR="00000000" w:rsidDel="00000000" w:rsidP="00000000" w:rsidRDefault="00000000" w:rsidRPr="00000000" w14:paraId="0000030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RETURN METHOD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e7e6e6" w:val="clear"/>
            <w:vAlign w:val="bottom"/>
          </w:tcPr>
          <w:p w:rsidR="00000000" w:rsidDel="00000000" w:rsidP="00000000" w:rsidRDefault="00000000" w:rsidRPr="00000000" w14:paraId="0000032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By Drop off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bottom"/>
          </w:tcPr>
          <w:p w:rsidR="00000000" w:rsidDel="00000000" w:rsidP="00000000" w:rsidRDefault="00000000" w:rsidRPr="00000000" w14:paraId="0000033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Date: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4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Name of person dropping off: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Which Office: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e7e6e6" w:val="clear"/>
            <w:vAlign w:val="bottom"/>
          </w:tcPr>
          <w:p w:rsidR="00000000" w:rsidDel="00000000" w:rsidP="00000000" w:rsidRDefault="00000000" w:rsidRPr="00000000" w14:paraId="0000038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By Post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bottom"/>
          </w:tcPr>
          <w:p w:rsidR="00000000" w:rsidDel="00000000" w:rsidP="00000000" w:rsidRDefault="00000000" w:rsidRPr="00000000" w14:paraId="0000038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Date: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Courier Company: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Tracking #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1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1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OFFICE USE ONLY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Received Date:</w:t>
            </w:r>
          </w:p>
        </w:tc>
        <w:tc>
          <w:tcPr>
            <w:gridSpan w:val="1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Received By:</w:t>
            </w:r>
          </w:p>
        </w:tc>
        <w:tc>
          <w:tcPr>
            <w:gridSpan w:val="1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Sales Order #</w:t>
            </w:r>
          </w:p>
        </w:tc>
        <w:tc>
          <w:tcPr>
            <w:gridSpan w:val="1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Checked By: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Date: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19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8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Comments after testing: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9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B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9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C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9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9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F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9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0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9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9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9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9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9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9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8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8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8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8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9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Resolution</w:t>
            </w:r>
          </w:p>
        </w:tc>
        <w:tc>
          <w:tcPr>
            <w:gridSpan w:val="1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9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A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A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A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A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A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B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B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B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B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bottom"/>
          </w:tcPr>
          <w:p w:rsidR="00000000" w:rsidDel="00000000" w:rsidP="00000000" w:rsidRDefault="00000000" w:rsidRPr="00000000" w14:paraId="000005B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Replacement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B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B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C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C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C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C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C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C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C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Sales Order #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D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D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D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D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D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D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E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Date: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E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E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E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E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F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F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F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F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F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F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F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F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Picked up by: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Date: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Signature:</w:t>
            </w:r>
          </w:p>
        </w:tc>
        <w:tc>
          <w:tcPr>
            <w:gridSpan w:val="17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4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4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Delivered By: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4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Courier: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4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5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5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Tracking#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5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Date: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9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Return Comments: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9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9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9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A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9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B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9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D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9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F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F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F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F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F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